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5806"/>
      </w:tblGrid>
      <w:tr w:rsidR="0068685A" w:rsidRPr="008757C2" w:rsidTr="008757C2">
        <w:tc>
          <w:tcPr>
            <w:tcW w:w="3687" w:type="dxa"/>
          </w:tcPr>
          <w:p w:rsidR="0068685A" w:rsidRPr="008757C2" w:rsidRDefault="008757C2" w:rsidP="008757C2">
            <w:pPr>
              <w:spacing w:line="360" w:lineRule="auto"/>
              <w:jc w:val="center"/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</w:pPr>
            <w:r w:rsidRPr="008757C2"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  <w:t xml:space="preserve">UBND </w:t>
            </w:r>
            <w:r w:rsidR="00610E6B"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  <w:t>XÃ NÀ HỲ</w:t>
            </w:r>
          </w:p>
          <w:p w:rsidR="008757C2" w:rsidRPr="008757C2" w:rsidRDefault="008757C2" w:rsidP="008757C2">
            <w:pPr>
              <w:spacing w:line="360" w:lineRule="auto"/>
              <w:jc w:val="center"/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189230</wp:posOffset>
                      </wp:positionV>
                      <wp:extent cx="1276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1341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4.9pt" to="131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XZ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TRƯỜNG MN NÀ KHOA</w:t>
            </w:r>
          </w:p>
          <w:p w:rsidR="008757C2" w:rsidRPr="008757C2" w:rsidRDefault="008757C2" w:rsidP="002E6BEE">
            <w:pPr>
              <w:spacing w:line="360" w:lineRule="auto"/>
              <w:jc w:val="center"/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</w:pP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Số</w:t>
            </w:r>
            <w:r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: </w:t>
            </w:r>
            <w:r w:rsidR="002E6BEE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82</w: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/TTr-MN</w:t>
            </w:r>
            <w:r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>NK</w:t>
            </w:r>
          </w:p>
        </w:tc>
        <w:tc>
          <w:tcPr>
            <w:tcW w:w="5806" w:type="dxa"/>
          </w:tcPr>
          <w:p w:rsidR="0068685A" w:rsidRPr="008757C2" w:rsidRDefault="008757C2" w:rsidP="008757C2">
            <w:pPr>
              <w:spacing w:line="360" w:lineRule="auto"/>
              <w:jc w:val="center"/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511809</wp:posOffset>
                      </wp:positionV>
                      <wp:extent cx="14763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199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40.3pt" to="206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CỘNG HOÀ XÃ HỘI CHỦ NGHĨA VIỆT NAM </w:t>
            </w:r>
            <w:r w:rsidRPr="008757C2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br/>
            </w:r>
            <w:r w:rsidRPr="008757C2">
              <w:rPr>
                <w:rStyle w:val="markedcontent"/>
                <w:rFonts w:cs="Times New Roman"/>
                <w:b/>
                <w:sz w:val="26"/>
                <w:szCs w:val="26"/>
                <w:shd w:val="clear" w:color="auto" w:fill="FFFFFF"/>
              </w:rPr>
              <w:t xml:space="preserve">     Độc lập - Tự do - Hạnh phúc</w:t>
            </w:r>
          </w:p>
          <w:p w:rsidR="008757C2" w:rsidRPr="008757C2" w:rsidRDefault="008757C2" w:rsidP="00610E6B">
            <w:pPr>
              <w:spacing w:line="360" w:lineRule="auto"/>
              <w:jc w:val="center"/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</w:pPr>
            <w:r>
              <w:rPr>
                <w:rStyle w:val="markedcontent"/>
                <w:rFonts w:cs="Times New Roman"/>
                <w:sz w:val="26"/>
                <w:szCs w:val="26"/>
                <w:shd w:val="clear" w:color="auto" w:fill="FFFFFF"/>
              </w:rPr>
              <w:t xml:space="preserve">       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Nà </w:t>
            </w:r>
            <w:r w:rsidR="00610E6B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>Hỳ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, ngày </w:t>
            </w:r>
            <w:r w:rsidR="002E6BEE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>01</w:t>
            </w:r>
            <w:r w:rsidR="00610E6B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  <w:r w:rsidRPr="008757C2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>tháng 8 năm 202</w:t>
            </w:r>
            <w:r w:rsidR="00610E6B">
              <w:rPr>
                <w:rStyle w:val="markedcontent"/>
                <w:rFonts w:cs="Times New Roman"/>
                <w:i/>
                <w:sz w:val="26"/>
                <w:szCs w:val="26"/>
                <w:shd w:val="clear" w:color="auto" w:fill="FFFFFF"/>
              </w:rPr>
              <w:t>5</w:t>
            </w:r>
          </w:p>
        </w:tc>
      </w:tr>
    </w:tbl>
    <w:p w:rsidR="0068685A" w:rsidRDefault="0068685A">
      <w:pPr>
        <w:rPr>
          <w:rStyle w:val="markedcontent"/>
          <w:rFonts w:cs="Times New Roman"/>
          <w:szCs w:val="28"/>
          <w:shd w:val="clear" w:color="auto" w:fill="FFFFFF"/>
        </w:rPr>
      </w:pPr>
    </w:p>
    <w:p w:rsidR="00300ADB" w:rsidRDefault="0068685A" w:rsidP="008757C2">
      <w:pPr>
        <w:jc w:val="center"/>
        <w:rPr>
          <w:rStyle w:val="markedcontent"/>
          <w:rFonts w:cs="Times New Roman"/>
          <w:b/>
          <w:szCs w:val="28"/>
          <w:shd w:val="clear" w:color="auto" w:fill="FFFFFF"/>
        </w:rPr>
      </w:pP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>TỜ TRÌNH</w:t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 xml:space="preserve">Về việc đề nghị </w:t>
      </w:r>
      <w:r w:rsidR="008757C2" w:rsidRPr="008757C2">
        <w:rPr>
          <w:rStyle w:val="markedcontent"/>
          <w:rFonts w:cs="Times New Roman"/>
          <w:b/>
          <w:szCs w:val="28"/>
          <w:shd w:val="clear" w:color="auto" w:fill="FFFFFF"/>
        </w:rPr>
        <w:t xml:space="preserve">Phòng Giáo dục và Đào tạo 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 xml:space="preserve">phê duyệt </w:t>
      </w:r>
      <w:r w:rsidR="008757C2" w:rsidRPr="008757C2">
        <w:rPr>
          <w:rStyle w:val="markedcontent"/>
          <w:rFonts w:cs="Times New Roman"/>
          <w:b/>
          <w:szCs w:val="28"/>
          <w:shd w:val="clear" w:color="auto" w:fill="FFFFFF"/>
        </w:rPr>
        <w:t>kết quả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 xml:space="preserve"> tuyể</w:t>
      </w:r>
      <w:r w:rsidR="008757C2" w:rsidRPr="008757C2">
        <w:rPr>
          <w:rStyle w:val="markedcontent"/>
          <w:rFonts w:cs="Times New Roman"/>
          <w:b/>
          <w:szCs w:val="28"/>
          <w:shd w:val="clear" w:color="auto" w:fill="FFFFFF"/>
        </w:rPr>
        <w:t>n sinh trường Mầm non Nà Khoa, n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>ăm học 202</w:t>
      </w:r>
      <w:r w:rsidR="00610E6B">
        <w:rPr>
          <w:rStyle w:val="markedcontent"/>
          <w:rFonts w:cs="Times New Roman"/>
          <w:b/>
          <w:szCs w:val="28"/>
          <w:shd w:val="clear" w:color="auto" w:fill="FFFFFF"/>
        </w:rPr>
        <w:t>5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>-202</w:t>
      </w:r>
      <w:r w:rsidR="00610E6B">
        <w:rPr>
          <w:rStyle w:val="markedcontent"/>
          <w:rFonts w:cs="Times New Roman"/>
          <w:b/>
          <w:szCs w:val="28"/>
          <w:shd w:val="clear" w:color="auto" w:fill="FFFFFF"/>
        </w:rPr>
        <w:t>6</w:t>
      </w:r>
      <w:r w:rsidRPr="008757C2">
        <w:rPr>
          <w:rStyle w:val="markedcontent"/>
          <w:rFonts w:cs="Times New Roman"/>
          <w:b/>
          <w:szCs w:val="28"/>
          <w:shd w:val="clear" w:color="auto" w:fill="FFFFFF"/>
        </w:rPr>
        <w:t xml:space="preserve"> </w:t>
      </w:r>
    </w:p>
    <w:p w:rsidR="00300ADB" w:rsidRDefault="00300ADB" w:rsidP="008757C2">
      <w:pPr>
        <w:jc w:val="center"/>
        <w:rPr>
          <w:rStyle w:val="markedcontent"/>
          <w:rFonts w:cs="Times New Roman"/>
          <w:b/>
          <w:szCs w:val="28"/>
          <w:shd w:val="clear" w:color="auto" w:fill="FFFFFF"/>
        </w:rPr>
      </w:pPr>
    </w:p>
    <w:p w:rsidR="008757C2" w:rsidRDefault="00300ADB" w:rsidP="00300ADB">
      <w:pPr>
        <w:ind w:firstLine="561"/>
        <w:rPr>
          <w:rStyle w:val="markedcontent"/>
          <w:rFonts w:cs="Times New Roman"/>
          <w:szCs w:val="28"/>
          <w:shd w:val="clear" w:color="auto" w:fill="FFFFFF"/>
        </w:rPr>
      </w:pPr>
      <w:r w:rsidRPr="0031293B">
        <w:rPr>
          <w:rStyle w:val="markedcontent"/>
          <w:rFonts w:cs="Times New Roman"/>
          <w:b/>
          <w:i/>
          <w:szCs w:val="28"/>
          <w:u w:val="single"/>
          <w:shd w:val="clear" w:color="auto" w:fill="FFFFFF"/>
        </w:rPr>
        <w:t>Kính gửi:</w:t>
      </w:r>
      <w:r>
        <w:rPr>
          <w:rStyle w:val="markedcontent"/>
          <w:rFonts w:cs="Times New Roman"/>
          <w:b/>
          <w:szCs w:val="28"/>
          <w:shd w:val="clear" w:color="auto" w:fill="FFFFFF"/>
        </w:rPr>
        <w:t xml:space="preserve"> </w:t>
      </w:r>
      <w:r w:rsidR="0031293B">
        <w:rPr>
          <w:rStyle w:val="markedcontent"/>
          <w:rFonts w:cs="Times New Roman"/>
          <w:b/>
          <w:szCs w:val="28"/>
          <w:shd w:val="clear" w:color="auto" w:fill="FFFFFF"/>
        </w:rPr>
        <w:t xml:space="preserve">  </w:t>
      </w:r>
      <w:r w:rsidR="0000149C" w:rsidRPr="0000149C">
        <w:rPr>
          <w:rStyle w:val="markedcontent"/>
          <w:rFonts w:cs="Times New Roman"/>
          <w:szCs w:val="28"/>
          <w:shd w:val="clear" w:color="auto" w:fill="FFFFFF"/>
        </w:rPr>
        <w:t xml:space="preserve">- </w:t>
      </w:r>
      <w:r w:rsidR="00610E6B">
        <w:rPr>
          <w:rStyle w:val="markedcontent"/>
          <w:rFonts w:cs="Times New Roman"/>
          <w:szCs w:val="28"/>
          <w:shd w:val="clear" w:color="auto" w:fill="FFFFFF"/>
        </w:rPr>
        <w:t>UBND xã Nà Hỳ</w:t>
      </w:r>
      <w:r w:rsidR="0068685A" w:rsidRPr="008757C2">
        <w:rPr>
          <w:rFonts w:cs="Times New Roman"/>
          <w:b/>
          <w:szCs w:val="28"/>
          <w:shd w:val="clear" w:color="auto" w:fill="FFFFFF"/>
        </w:rPr>
        <w:br/>
      </w:r>
      <w:r w:rsidR="0068685A"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</w:p>
    <w:p w:rsidR="008757C2" w:rsidRPr="00300ADB" w:rsidRDefault="008757C2" w:rsidP="008757C2">
      <w:pPr>
        <w:spacing w:after="120" w:line="240" w:lineRule="atLeast"/>
        <w:ind w:firstLine="561"/>
        <w:jc w:val="both"/>
        <w:rPr>
          <w:color w:val="000000"/>
          <w:lang w:val="nl-NL"/>
        </w:rPr>
      </w:pPr>
      <w:r w:rsidRPr="00300ADB">
        <w:tab/>
      </w:r>
      <w:r w:rsidRPr="00300ADB">
        <w:rPr>
          <w:color w:val="000000"/>
        </w:rPr>
        <w:t xml:space="preserve">Căn cứ thông tư 52/TT-BGDĐT ngày 31/12/2020 của Bộ trưởng Bộ Giáo dục và Đào tạo về ban hành Điều lệ trường mầm non. </w:t>
      </w:r>
      <w:r w:rsidRPr="00300ADB">
        <w:rPr>
          <w:color w:val="000000"/>
          <w:lang w:val="nl-NL"/>
        </w:rPr>
        <w:t>Quy định nhiệm vụ quyền hạn của hiệu trưởng trường Mầm non;</w:t>
      </w:r>
    </w:p>
    <w:p w:rsidR="00610E6B" w:rsidRPr="008D0017" w:rsidRDefault="00610E6B" w:rsidP="00610E6B">
      <w:pPr>
        <w:spacing w:before="120" w:after="120"/>
        <w:ind w:firstLine="709"/>
        <w:jc w:val="both"/>
        <w:rPr>
          <w:spacing w:val="-10"/>
          <w:szCs w:val="28"/>
        </w:rPr>
      </w:pPr>
      <w:r w:rsidRPr="008D0017">
        <w:rPr>
          <w:color w:val="000000"/>
          <w:spacing w:val="-10"/>
          <w:szCs w:val="28"/>
        </w:rPr>
        <w:t>Căn cứ công văn</w:t>
      </w:r>
      <w:r w:rsidRPr="008D0017">
        <w:rPr>
          <w:spacing w:val="-10"/>
          <w:szCs w:val="28"/>
        </w:rPr>
        <w:t xml:space="preserve"> số </w:t>
      </w:r>
      <w:r>
        <w:rPr>
          <w:spacing w:val="-10"/>
          <w:szCs w:val="28"/>
        </w:rPr>
        <w:t>57</w:t>
      </w:r>
      <w:r w:rsidRPr="008D0017">
        <w:rPr>
          <w:spacing w:val="-10"/>
          <w:szCs w:val="28"/>
        </w:rPr>
        <w:t>/</w:t>
      </w:r>
      <w:r>
        <w:rPr>
          <w:spacing w:val="-10"/>
          <w:szCs w:val="28"/>
        </w:rPr>
        <w:t>UBND-VHXH</w:t>
      </w:r>
      <w:r w:rsidRPr="008D0017">
        <w:rPr>
          <w:spacing w:val="-10"/>
          <w:szCs w:val="28"/>
        </w:rPr>
        <w:t xml:space="preserve"> ngày </w:t>
      </w:r>
      <w:r>
        <w:rPr>
          <w:spacing w:val="-10"/>
          <w:szCs w:val="28"/>
        </w:rPr>
        <w:t>11/07/2025</w:t>
      </w:r>
      <w:r w:rsidRPr="008D0017">
        <w:rPr>
          <w:spacing w:val="-10"/>
          <w:szCs w:val="28"/>
        </w:rPr>
        <w:t xml:space="preserve"> của </w:t>
      </w:r>
      <w:r>
        <w:rPr>
          <w:spacing w:val="-10"/>
          <w:szCs w:val="28"/>
        </w:rPr>
        <w:t xml:space="preserve">UBND xã Nà Hỳ </w:t>
      </w:r>
      <w:r w:rsidRPr="008D0017">
        <w:rPr>
          <w:spacing w:val="-10"/>
          <w:szCs w:val="28"/>
        </w:rPr>
        <w:t>về việc hướng dẫn tuyển sinh đối với giáo dục Mầm non, Tiểu học, THCS năm học 202</w:t>
      </w:r>
      <w:r>
        <w:rPr>
          <w:spacing w:val="-10"/>
          <w:szCs w:val="28"/>
        </w:rPr>
        <w:t>5</w:t>
      </w:r>
      <w:r w:rsidRPr="008D0017">
        <w:rPr>
          <w:spacing w:val="-10"/>
          <w:szCs w:val="28"/>
        </w:rPr>
        <w:t>-202</w:t>
      </w:r>
      <w:r>
        <w:rPr>
          <w:spacing w:val="-10"/>
          <w:szCs w:val="28"/>
        </w:rPr>
        <w:t>6</w:t>
      </w:r>
      <w:r w:rsidRPr="008D0017">
        <w:rPr>
          <w:spacing w:val="-10"/>
          <w:szCs w:val="28"/>
        </w:rPr>
        <w:t>;</w:t>
      </w:r>
    </w:p>
    <w:p w:rsidR="008757C2" w:rsidRPr="00300ADB" w:rsidRDefault="008757C2" w:rsidP="008757C2">
      <w:pPr>
        <w:spacing w:before="120" w:after="120"/>
        <w:ind w:firstLine="709"/>
        <w:jc w:val="both"/>
        <w:rPr>
          <w:spacing w:val="-8"/>
        </w:rPr>
      </w:pPr>
      <w:r w:rsidRPr="00300ADB">
        <w:rPr>
          <w:spacing w:val="-8"/>
        </w:rPr>
        <w:t xml:space="preserve">Căn cứ Kế hoạch số </w:t>
      </w:r>
      <w:r w:rsidR="002E6BEE">
        <w:rPr>
          <w:spacing w:val="-8"/>
        </w:rPr>
        <w:t>77</w:t>
      </w:r>
      <w:r w:rsidRPr="00300ADB">
        <w:rPr>
          <w:spacing w:val="-8"/>
        </w:rPr>
        <w:t>/KH</w:t>
      </w:r>
      <w:r w:rsidR="00300ADB" w:rsidRPr="00300ADB">
        <w:rPr>
          <w:spacing w:val="-8"/>
        </w:rPr>
        <w:t>-MNNK ngày 15/7/202</w:t>
      </w:r>
      <w:r w:rsidR="00610E6B">
        <w:rPr>
          <w:spacing w:val="-8"/>
        </w:rPr>
        <w:t>5</w:t>
      </w:r>
      <w:bookmarkStart w:id="0" w:name="_GoBack"/>
      <w:bookmarkEnd w:id="0"/>
      <w:r w:rsidR="00300ADB" w:rsidRPr="00300ADB">
        <w:rPr>
          <w:spacing w:val="-8"/>
        </w:rPr>
        <w:t xml:space="preserve"> của Trường mầm non Nà Khoa, Kế hoạch huy động trẻ mầm non ra lớp năm học 202</w:t>
      </w:r>
      <w:r w:rsidR="00610E6B">
        <w:rPr>
          <w:spacing w:val="-8"/>
        </w:rPr>
        <w:t>5</w:t>
      </w:r>
      <w:r w:rsidR="00300ADB" w:rsidRPr="00300ADB">
        <w:rPr>
          <w:spacing w:val="-8"/>
        </w:rPr>
        <w:t>-202</w:t>
      </w:r>
      <w:r w:rsidR="00610E6B">
        <w:rPr>
          <w:spacing w:val="-8"/>
        </w:rPr>
        <w:t>6</w:t>
      </w:r>
      <w:r w:rsidR="00300ADB" w:rsidRPr="00300ADB">
        <w:rPr>
          <w:spacing w:val="-8"/>
        </w:rPr>
        <w:t>;</w:t>
      </w:r>
    </w:p>
    <w:p w:rsidR="00300ADB" w:rsidRDefault="00300ADB" w:rsidP="008757C2">
      <w:pPr>
        <w:spacing w:before="120" w:after="120"/>
        <w:ind w:firstLine="709"/>
        <w:jc w:val="both"/>
        <w:rPr>
          <w:spacing w:val="-8"/>
        </w:rPr>
      </w:pPr>
      <w:r>
        <w:rPr>
          <w:spacing w:val="-8"/>
        </w:rPr>
        <w:t xml:space="preserve">Trường Mầm non Nà Khoa kính trình </w:t>
      </w:r>
      <w:r w:rsidR="00610E6B">
        <w:rPr>
          <w:spacing w:val="-8"/>
        </w:rPr>
        <w:t>UBND xã Nà Hỳ</w:t>
      </w:r>
      <w:r>
        <w:rPr>
          <w:spacing w:val="-8"/>
        </w:rPr>
        <w:t xml:space="preserve"> phê quyệt kết quả tuyển sinh của trường Mầm non Nà Khoa năm học 202</w:t>
      </w:r>
      <w:r w:rsidR="00610E6B">
        <w:rPr>
          <w:spacing w:val="-8"/>
        </w:rPr>
        <w:t>5</w:t>
      </w:r>
      <w:r>
        <w:rPr>
          <w:spacing w:val="-8"/>
        </w:rPr>
        <w:t>-202</w:t>
      </w:r>
      <w:r w:rsidR="00610E6B">
        <w:rPr>
          <w:spacing w:val="-8"/>
        </w:rPr>
        <w:t>6</w:t>
      </w:r>
      <w:r w:rsidR="006D3E3B">
        <w:rPr>
          <w:spacing w:val="-8"/>
        </w:rPr>
        <w:t>.</w:t>
      </w:r>
    </w:p>
    <w:p w:rsidR="00300ADB" w:rsidRPr="00300ADB" w:rsidRDefault="00300ADB" w:rsidP="00300ADB">
      <w:pPr>
        <w:spacing w:before="120" w:after="120"/>
        <w:ind w:firstLine="709"/>
        <w:jc w:val="center"/>
        <w:rPr>
          <w:i/>
          <w:spacing w:val="-8"/>
        </w:rPr>
      </w:pPr>
      <w:r w:rsidRPr="00300ADB">
        <w:rPr>
          <w:i/>
          <w:spacing w:val="-8"/>
        </w:rPr>
        <w:t>( Có kết quả, kế hoạch kèm theo)</w:t>
      </w:r>
    </w:p>
    <w:p w:rsidR="00300ADB" w:rsidRDefault="00300ADB" w:rsidP="00300ADB">
      <w:pPr>
        <w:spacing w:before="120" w:after="120" w:line="360" w:lineRule="auto"/>
        <w:ind w:firstLine="720"/>
        <w:jc w:val="both"/>
        <w:rPr>
          <w:lang w:val="pt-BR"/>
        </w:rPr>
      </w:pP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>
        <w:t xml:space="preserve">Trên đây là tờ trình đề nghị </w:t>
      </w:r>
      <w:r w:rsidR="00610E6B">
        <w:rPr>
          <w:spacing w:val="-8"/>
        </w:rPr>
        <w:t>UBND xã Nà Hỳ</w:t>
      </w:r>
      <w:r>
        <w:rPr>
          <w:spacing w:val="-8"/>
        </w:rPr>
        <w:t xml:space="preserve"> phê quyệt kết quả tuyển sinh của trường Mầm non Nà Khoa năm học 202</w:t>
      </w:r>
      <w:r w:rsidR="00610E6B">
        <w:rPr>
          <w:spacing w:val="-8"/>
        </w:rPr>
        <w:t>5</w:t>
      </w:r>
      <w:r>
        <w:rPr>
          <w:spacing w:val="-8"/>
        </w:rPr>
        <w:t>-202</w:t>
      </w:r>
      <w:r w:rsidR="00610E6B">
        <w:rPr>
          <w:spacing w:val="-8"/>
        </w:rPr>
        <w:t>6</w:t>
      </w:r>
      <w:r>
        <w:t>. Kính mong</w:t>
      </w:r>
      <w:r>
        <w:rPr>
          <w:lang w:val="pt-BR"/>
        </w:rPr>
        <w:t xml:space="preserve"> </w:t>
      </w:r>
      <w:r w:rsidR="00610E6B">
        <w:t>UBND xã Nà Hỳ</w:t>
      </w:r>
      <w:r>
        <w:rPr>
          <w:lang w:val="pt-BR"/>
        </w:rPr>
        <w:t xml:space="preserve"> xem xét</w:t>
      </w:r>
      <w:r>
        <w:t xml:space="preserve"> và tạo điều kiện</w:t>
      </w:r>
      <w:r>
        <w:rPr>
          <w:lang w:val="pt-BR"/>
        </w:rPr>
        <w:t xml:space="preserve"> chấp thuận đề nghị của đơn vị .</w:t>
      </w:r>
    </w:p>
    <w:p w:rsidR="00300ADB" w:rsidRDefault="00300ADB" w:rsidP="00300ADB">
      <w:pPr>
        <w:spacing w:before="120" w:after="120" w:line="280" w:lineRule="exact"/>
        <w:ind w:firstLine="567"/>
        <w:jc w:val="both"/>
        <w:rPr>
          <w:bCs/>
          <w:lang w:val="pt-BR"/>
        </w:rPr>
      </w:pPr>
      <w:r w:rsidRPr="004E0935">
        <w:rPr>
          <w:b/>
          <w:iCs/>
          <w:sz w:val="24"/>
          <w:szCs w:val="24"/>
          <w:lang w:val="pt-BR"/>
        </w:rPr>
        <w:t>Nơi nhận:</w:t>
      </w:r>
      <w:r>
        <w:rPr>
          <w:b/>
          <w:sz w:val="24"/>
          <w:szCs w:val="24"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</w:t>
      </w:r>
      <w:r>
        <w:rPr>
          <w:b/>
          <w:lang w:val="pt-BR"/>
        </w:rPr>
        <w:tab/>
        <w:t xml:space="preserve">                HIỆU TRƯỞNG</w:t>
      </w:r>
    </w:p>
    <w:p w:rsidR="00300ADB" w:rsidRDefault="00300ADB" w:rsidP="00300ADB">
      <w:pPr>
        <w:spacing w:line="280" w:lineRule="exact"/>
        <w:ind w:firstLine="567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-  Như trên;</w:t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tab/>
      </w:r>
      <w:r>
        <w:rPr>
          <w:bCs/>
          <w:sz w:val="24"/>
          <w:szCs w:val="24"/>
          <w:lang w:val="pt-BR"/>
        </w:rPr>
        <w:tab/>
        <w:t xml:space="preserve">                           </w:t>
      </w:r>
      <w:r>
        <w:rPr>
          <w:bCs/>
          <w:sz w:val="24"/>
          <w:szCs w:val="24"/>
          <w:lang w:val="pt-BR"/>
        </w:rPr>
        <w:tab/>
      </w:r>
    </w:p>
    <w:p w:rsidR="00300ADB" w:rsidRDefault="00300ADB" w:rsidP="00300ADB">
      <w:pPr>
        <w:spacing w:line="280" w:lineRule="exact"/>
        <w:rPr>
          <w:lang w:val="pt-BR"/>
        </w:rPr>
      </w:pPr>
      <w:r>
        <w:rPr>
          <w:sz w:val="24"/>
          <w:szCs w:val="24"/>
          <w:lang w:val="pt-BR"/>
        </w:rPr>
        <w:t xml:space="preserve">          -  Lưu</w:t>
      </w:r>
      <w:r>
        <w:rPr>
          <w:sz w:val="24"/>
          <w:szCs w:val="24"/>
        </w:rPr>
        <w:t>:</w:t>
      </w:r>
      <w:r>
        <w:rPr>
          <w:sz w:val="24"/>
          <w:szCs w:val="24"/>
          <w:lang w:val="pt-BR"/>
        </w:rPr>
        <w:t xml:space="preserve"> VT.</w:t>
      </w:r>
      <w:r>
        <w:rPr>
          <w:lang w:val="pt-BR"/>
        </w:rPr>
        <w:t xml:space="preserve">                                                                  </w:t>
      </w:r>
    </w:p>
    <w:p w:rsidR="00300ADB" w:rsidRDefault="00300ADB" w:rsidP="00300ADB">
      <w:pPr>
        <w:spacing w:line="280" w:lineRule="exact"/>
        <w:rPr>
          <w:lang w:val="pt-BR"/>
        </w:rPr>
      </w:pPr>
    </w:p>
    <w:p w:rsidR="00300ADB" w:rsidRDefault="00300ADB" w:rsidP="00300ADB">
      <w:pPr>
        <w:spacing w:line="280" w:lineRule="exact"/>
        <w:rPr>
          <w:lang w:val="pt-BR"/>
        </w:rPr>
      </w:pPr>
    </w:p>
    <w:p w:rsidR="00300ADB" w:rsidRDefault="00300ADB" w:rsidP="00300ADB">
      <w:pPr>
        <w:spacing w:line="280" w:lineRule="exact"/>
        <w:rPr>
          <w:lang w:val="pt-BR"/>
        </w:rPr>
      </w:pPr>
    </w:p>
    <w:p w:rsidR="00300ADB" w:rsidRDefault="00300ADB" w:rsidP="00300ADB">
      <w:pPr>
        <w:spacing w:line="280" w:lineRule="exact"/>
        <w:jc w:val="center"/>
        <w:rPr>
          <w:b/>
        </w:rPr>
      </w:pPr>
      <w:r>
        <w:rPr>
          <w:b/>
          <w:lang w:val="pt-BR"/>
        </w:rPr>
        <w:t xml:space="preserve">                                                                           </w:t>
      </w:r>
      <w:r>
        <w:rPr>
          <w:b/>
        </w:rPr>
        <w:t>Tòng Thị Nọi</w:t>
      </w:r>
    </w:p>
    <w:p w:rsidR="008757C2" w:rsidRDefault="0068685A" w:rsidP="00300ADB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68685A">
        <w:rPr>
          <w:rFonts w:cs="Times New Roman"/>
          <w:szCs w:val="28"/>
          <w:shd w:val="clear" w:color="auto" w:fill="FFFFFF"/>
        </w:rPr>
        <w:br/>
      </w:r>
    </w:p>
    <w:p w:rsidR="008757C2" w:rsidRDefault="008757C2" w:rsidP="008757C2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</w:p>
    <w:p w:rsidR="008757C2" w:rsidRDefault="008757C2" w:rsidP="008757C2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</w:p>
    <w:p w:rsidR="008757C2" w:rsidRDefault="008757C2" w:rsidP="008757C2">
      <w:pPr>
        <w:jc w:val="center"/>
        <w:rPr>
          <w:rStyle w:val="markedcontent"/>
          <w:rFonts w:cs="Times New Roman"/>
          <w:szCs w:val="28"/>
          <w:shd w:val="clear" w:color="auto" w:fill="FFFFFF"/>
        </w:rPr>
      </w:pPr>
    </w:p>
    <w:p w:rsidR="004A3765" w:rsidRPr="0068685A" w:rsidRDefault="0068685A" w:rsidP="008757C2">
      <w:pPr>
        <w:rPr>
          <w:rFonts w:cs="Times New Roman"/>
          <w:szCs w:val="28"/>
        </w:rPr>
      </w:pPr>
      <w:r w:rsidRPr="0068685A">
        <w:rPr>
          <w:rStyle w:val="markedcontent"/>
          <w:rFonts w:cs="Times New Roman"/>
          <w:szCs w:val="28"/>
          <w:shd w:val="clear" w:color="auto" w:fill="FFFFFF"/>
        </w:rPr>
        <w:t xml:space="preserve">  </w:t>
      </w:r>
      <w:r w:rsidRPr="0068685A">
        <w:rPr>
          <w:rFonts w:cs="Times New Roman"/>
          <w:szCs w:val="28"/>
          <w:shd w:val="clear" w:color="auto" w:fill="FFFFFF"/>
        </w:rPr>
        <w:br/>
      </w:r>
    </w:p>
    <w:sectPr w:rsidR="004A3765" w:rsidRPr="0068685A" w:rsidSect="00714D8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5A"/>
    <w:rsid w:val="0000149C"/>
    <w:rsid w:val="002E6BEE"/>
    <w:rsid w:val="00300ADB"/>
    <w:rsid w:val="0031293B"/>
    <w:rsid w:val="004A3765"/>
    <w:rsid w:val="00610E6B"/>
    <w:rsid w:val="0068685A"/>
    <w:rsid w:val="006D3E3B"/>
    <w:rsid w:val="00714D8F"/>
    <w:rsid w:val="007A25AE"/>
    <w:rsid w:val="008757C2"/>
    <w:rsid w:val="00B9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F979"/>
  <w15:chartTrackingRefBased/>
  <w15:docId w15:val="{242AD859-9514-4147-9595-839AB63E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8685A"/>
  </w:style>
  <w:style w:type="table" w:styleId="TableGrid">
    <w:name w:val="Table Grid"/>
    <w:basedOn w:val="TableNormal"/>
    <w:uiPriority w:val="39"/>
    <w:rsid w:val="006868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610E6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2024-08-20T03:50:00Z</dcterms:created>
  <dcterms:modified xsi:type="dcterms:W3CDTF">2025-07-25T02:58:00Z</dcterms:modified>
</cp:coreProperties>
</file>